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2458" w14:textId="5EF83BD3" w:rsidR="002F1724" w:rsidRPr="000F7FFB" w:rsidRDefault="002F1724" w:rsidP="00543BDE">
      <w:pPr>
        <w:spacing w:before="120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ab/>
      </w:r>
      <w:r w:rsidR="00730785" w:rsidRPr="000706B5">
        <w:rPr>
          <w:rFonts w:ascii="Arial Narrow" w:hAnsi="Arial Narrow"/>
          <w:b/>
          <w:sz w:val="22"/>
          <w:szCs w:val="20"/>
        </w:rPr>
        <w:t xml:space="preserve">Sprawa </w:t>
      </w:r>
      <w:r w:rsidR="00832AD6" w:rsidRPr="000706B5">
        <w:rPr>
          <w:rFonts w:ascii="Arial Narrow" w:hAnsi="Arial Narrow"/>
          <w:b/>
          <w:sz w:val="22"/>
          <w:szCs w:val="20"/>
        </w:rPr>
        <w:t>Nr</w:t>
      </w:r>
      <w:r w:rsidR="00671860" w:rsidRPr="000706B5">
        <w:rPr>
          <w:rFonts w:ascii="Arial Narrow" w:hAnsi="Arial Narrow"/>
          <w:b/>
          <w:sz w:val="22"/>
          <w:szCs w:val="20"/>
        </w:rPr>
        <w:t xml:space="preserve"> </w:t>
      </w:r>
      <w:r w:rsidR="00634A2E" w:rsidRPr="000706B5">
        <w:rPr>
          <w:rFonts w:ascii="Arial Narrow" w:hAnsi="Arial Narrow"/>
          <w:b/>
          <w:sz w:val="22"/>
          <w:szCs w:val="20"/>
        </w:rPr>
        <w:t>6/22/01/2024/SAT</w:t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43B9BDC5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73B1DCFC" w:rsidR="002F1724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0977A5DD" w14:textId="77777777" w:rsidR="00874570" w:rsidRPr="000F7FFB" w:rsidRDefault="00874570" w:rsidP="00A576DF">
      <w:pPr>
        <w:ind w:left="6373"/>
        <w:rPr>
          <w:rFonts w:ascii="Arial Narrow" w:hAnsi="Arial Narrow"/>
          <w:b/>
          <w:sz w:val="20"/>
          <w:szCs w:val="20"/>
        </w:rPr>
      </w:pPr>
    </w:p>
    <w:p w14:paraId="610A2AFF" w14:textId="77777777" w:rsidR="002F1724" w:rsidRPr="00874570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7E0ED971" w14:textId="77777777" w:rsidR="000706B5" w:rsidRDefault="002F1724" w:rsidP="000706B5">
      <w:pPr>
        <w:contextualSpacing/>
        <w:rPr>
          <w:rFonts w:ascii="Arial Narrow" w:hAnsi="Arial Narrow"/>
          <w:sz w:val="20"/>
          <w:szCs w:val="20"/>
        </w:rPr>
      </w:pPr>
      <w:r w:rsidRPr="00874570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874570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874570">
        <w:rPr>
          <w:rFonts w:ascii="Arial Narrow" w:hAnsi="Arial Narrow"/>
          <w:sz w:val="20"/>
          <w:szCs w:val="20"/>
        </w:rPr>
        <w:t>zadania pn.:</w:t>
      </w:r>
      <w:r w:rsidR="00D678C1" w:rsidRPr="00874570">
        <w:rPr>
          <w:rFonts w:ascii="Arial Narrow" w:hAnsi="Arial Narrow"/>
          <w:sz w:val="20"/>
          <w:szCs w:val="20"/>
        </w:rPr>
        <w:t xml:space="preserve"> </w:t>
      </w:r>
      <w:r w:rsidR="00423759">
        <w:rPr>
          <w:rFonts w:ascii="Arial Narrow" w:hAnsi="Arial Narrow"/>
          <w:sz w:val="20"/>
          <w:szCs w:val="20"/>
        </w:rPr>
        <w:t xml:space="preserve">usługa </w:t>
      </w:r>
    </w:p>
    <w:p w14:paraId="596D4F0E" w14:textId="3EE5F0FF" w:rsidR="00423759" w:rsidRPr="000706B5" w:rsidRDefault="000706B5" w:rsidP="000706B5">
      <w:pPr>
        <w:contextualSpacing/>
        <w:rPr>
          <w:rFonts w:ascii="Arial" w:hAnsi="Arial" w:cs="Arial"/>
          <w:b/>
          <w:sz w:val="18"/>
          <w:szCs w:val="20"/>
        </w:rPr>
      </w:pPr>
      <w:r w:rsidRPr="000706B5">
        <w:rPr>
          <w:rFonts w:ascii="Arial" w:hAnsi="Arial" w:cs="Arial"/>
          <w:b/>
          <w:sz w:val="18"/>
          <w:szCs w:val="20"/>
        </w:rPr>
        <w:t>O</w:t>
      </w:r>
      <w:r w:rsidR="00423759" w:rsidRPr="000706B5">
        <w:rPr>
          <w:rFonts w:ascii="Arial" w:hAnsi="Arial" w:cs="Arial"/>
          <w:b/>
          <w:sz w:val="18"/>
          <w:szCs w:val="20"/>
        </w:rPr>
        <w:t>dbieranie zwłok osób zmarłych, ich transportu do chłodni Zakładu Pogrzebowego, przechowywania oraz wydania zwłok rodzinie /osobom bliskim zmarłego</w:t>
      </w:r>
    </w:p>
    <w:p w14:paraId="5E206163" w14:textId="610EE9DE" w:rsidR="002F1724" w:rsidRPr="00874570" w:rsidRDefault="002F1724" w:rsidP="00832AD6">
      <w:pPr>
        <w:rPr>
          <w:rFonts w:ascii="Arial Narrow" w:hAnsi="Arial Narrow"/>
          <w:b/>
          <w:sz w:val="20"/>
          <w:szCs w:val="20"/>
        </w:rPr>
      </w:pP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Pr="000F7FFB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6537CCEA" w14:textId="5EA4240B" w:rsidR="000F7FFB" w:rsidRDefault="002F1724" w:rsidP="00832AD6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0F7FFB">
        <w:rPr>
          <w:rFonts w:ascii="Arial Narrow" w:hAnsi="Arial Narrow" w:cs="Times New Roman"/>
          <w:b/>
          <w:caps/>
        </w:rPr>
        <w:t>OFERUJEMY</w:t>
      </w:r>
      <w:r w:rsidRPr="000F7FFB">
        <w:rPr>
          <w:rFonts w:ascii="Arial Narrow" w:hAnsi="Arial Narrow" w:cs="Times New Roman"/>
        </w:rPr>
        <w:t xml:space="preserve"> </w:t>
      </w:r>
      <w:r w:rsidR="00423759">
        <w:rPr>
          <w:rFonts w:ascii="Arial Narrow" w:hAnsi="Arial Narrow"/>
        </w:rPr>
        <w:t xml:space="preserve">wykonanie usługi, </w:t>
      </w:r>
      <w:r w:rsidR="000F7FFB" w:rsidRPr="000F7FFB">
        <w:rPr>
          <w:rFonts w:ascii="Arial Narrow" w:hAnsi="Arial Narrow" w:cs="Times New Roman"/>
        </w:rPr>
        <w:t>zgodnie</w:t>
      </w:r>
      <w:r w:rsidR="00E11029">
        <w:rPr>
          <w:rFonts w:ascii="Arial Narrow" w:hAnsi="Arial Narrow" w:cs="Times New Roman"/>
        </w:rPr>
        <w:t xml:space="preserve"> z poniższa kalkulacją</w:t>
      </w:r>
    </w:p>
    <w:p w14:paraId="5277E72E" w14:textId="5A07A285" w:rsidR="000706B5" w:rsidRDefault="000706B5" w:rsidP="001F4AF4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b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1201"/>
        <w:gridCol w:w="1348"/>
        <w:gridCol w:w="1275"/>
        <w:gridCol w:w="1560"/>
        <w:gridCol w:w="1701"/>
      </w:tblGrid>
      <w:tr w:rsidR="00E11029" w14:paraId="24648090" w14:textId="77777777" w:rsidTr="001337EF">
        <w:trPr>
          <w:jc w:val="center"/>
        </w:trPr>
        <w:tc>
          <w:tcPr>
            <w:tcW w:w="2408" w:type="dxa"/>
          </w:tcPr>
          <w:p w14:paraId="2BC30516" w14:textId="7FB190D2" w:rsidR="00E11029" w:rsidRP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caps/>
              </w:rPr>
            </w:pPr>
            <w:r w:rsidRPr="00E11029">
              <w:rPr>
                <w:rFonts w:ascii="Arial Narrow" w:hAnsi="Arial Narrow" w:cs="Times New Roman"/>
              </w:rPr>
              <w:t>Przedmiot zamówienia</w:t>
            </w:r>
          </w:p>
        </w:tc>
        <w:tc>
          <w:tcPr>
            <w:tcW w:w="1201" w:type="dxa"/>
          </w:tcPr>
          <w:p w14:paraId="73A6F4F5" w14:textId="40AE3B5E" w:rsidR="00E11029" w:rsidRP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  <w:r w:rsidRPr="00E11029">
              <w:rPr>
                <w:rFonts w:ascii="Arial Narrow" w:hAnsi="Arial Narrow" w:cs="Times New Roman"/>
                <w:b/>
              </w:rPr>
              <w:t>Szacunkowa usług (</w:t>
            </w:r>
            <w:proofErr w:type="spellStart"/>
            <w:r w:rsidRPr="00E11029">
              <w:rPr>
                <w:rFonts w:ascii="Arial Narrow" w:hAnsi="Arial Narrow" w:cs="Times New Roman"/>
                <w:b/>
              </w:rPr>
              <w:t>szt</w:t>
            </w:r>
            <w:proofErr w:type="spellEnd"/>
            <w:r w:rsidRPr="00E11029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348" w:type="dxa"/>
          </w:tcPr>
          <w:p w14:paraId="69415D4D" w14:textId="37A1856B" w:rsidR="00E11029" w:rsidRPr="001337EF" w:rsidRDefault="00E11029" w:rsidP="001337EF">
            <w:pPr>
              <w:pStyle w:val="Zwykytekst"/>
              <w:jc w:val="both"/>
              <w:rPr>
                <w:rFonts w:ascii="Arial Narrow" w:hAnsi="Arial Narrow" w:cs="Times New Roman"/>
                <w:b/>
                <w:caps/>
              </w:rPr>
            </w:pPr>
            <w:r w:rsidRPr="001337EF">
              <w:rPr>
                <w:rFonts w:ascii="Arial Narrow" w:hAnsi="Arial Narrow" w:cs="Times New Roman"/>
                <w:b/>
              </w:rPr>
              <w:t>Cena jednostkowa (netto) w PLN</w:t>
            </w:r>
          </w:p>
        </w:tc>
        <w:tc>
          <w:tcPr>
            <w:tcW w:w="1275" w:type="dxa"/>
          </w:tcPr>
          <w:p w14:paraId="67103E48" w14:textId="726D82F6" w:rsidR="00E11029" w:rsidRPr="001337EF" w:rsidRDefault="00E11029" w:rsidP="001337EF">
            <w:pPr>
              <w:pStyle w:val="Zwykytekst"/>
              <w:jc w:val="both"/>
              <w:rPr>
                <w:rFonts w:ascii="Arial Narrow" w:hAnsi="Arial Narrow" w:cs="Times New Roman"/>
                <w:b/>
                <w:caps/>
              </w:rPr>
            </w:pPr>
            <w:r w:rsidRPr="001337EF">
              <w:rPr>
                <w:rFonts w:ascii="Arial Narrow" w:hAnsi="Arial Narrow" w:cs="Times New Roman"/>
                <w:b/>
              </w:rPr>
              <w:t xml:space="preserve">Stawka </w:t>
            </w:r>
            <w:r w:rsidR="001337EF">
              <w:rPr>
                <w:rFonts w:ascii="Arial Narrow" w:hAnsi="Arial Narrow" w:cs="Times New Roman"/>
                <w:b/>
              </w:rPr>
              <w:t>VAT</w:t>
            </w:r>
            <w:r w:rsidRPr="001337EF">
              <w:rPr>
                <w:rFonts w:ascii="Arial Narrow" w:hAnsi="Arial Narrow" w:cs="Times New Roman"/>
                <w:b/>
                <w:caps/>
              </w:rPr>
              <w:t xml:space="preserve"> (%)</w:t>
            </w:r>
          </w:p>
        </w:tc>
        <w:tc>
          <w:tcPr>
            <w:tcW w:w="1560" w:type="dxa"/>
          </w:tcPr>
          <w:p w14:paraId="43A9A3C4" w14:textId="052A4A48" w:rsidR="00E11029" w:rsidRPr="001337EF" w:rsidRDefault="00E11029" w:rsidP="001337EF">
            <w:pPr>
              <w:pStyle w:val="Zwykytekst"/>
              <w:jc w:val="both"/>
              <w:rPr>
                <w:rFonts w:ascii="Arial Narrow" w:hAnsi="Arial Narrow" w:cs="Times New Roman"/>
                <w:b/>
                <w:caps/>
              </w:rPr>
            </w:pPr>
            <w:r w:rsidRPr="001337EF">
              <w:rPr>
                <w:rFonts w:ascii="Arial Narrow" w:hAnsi="Arial Narrow" w:cs="Times New Roman"/>
                <w:b/>
              </w:rPr>
              <w:t xml:space="preserve">Wartość netto w </w:t>
            </w:r>
            <w:r w:rsidRPr="001337EF">
              <w:rPr>
                <w:rFonts w:ascii="Arial Narrow" w:hAnsi="Arial Narrow" w:cs="Times New Roman"/>
                <w:b/>
                <w:caps/>
              </w:rPr>
              <w:t>pln</w:t>
            </w:r>
          </w:p>
        </w:tc>
        <w:tc>
          <w:tcPr>
            <w:tcW w:w="1701" w:type="dxa"/>
          </w:tcPr>
          <w:p w14:paraId="753243EB" w14:textId="5B83AF8F" w:rsidR="00E11029" w:rsidRPr="001337EF" w:rsidRDefault="00E11029" w:rsidP="001337EF">
            <w:pPr>
              <w:pStyle w:val="Zwykytekst"/>
              <w:jc w:val="both"/>
              <w:rPr>
                <w:rFonts w:ascii="Arial Narrow" w:hAnsi="Arial Narrow" w:cs="Times New Roman"/>
                <w:b/>
                <w:caps/>
              </w:rPr>
            </w:pPr>
            <w:r w:rsidRPr="001337EF">
              <w:rPr>
                <w:rFonts w:ascii="Arial Narrow" w:hAnsi="Arial Narrow" w:cs="Times New Roman"/>
                <w:b/>
                <w:caps/>
              </w:rPr>
              <w:t xml:space="preserve"> </w:t>
            </w:r>
            <w:r w:rsidR="001337EF" w:rsidRPr="001337EF">
              <w:rPr>
                <w:rFonts w:ascii="Arial Narrow" w:hAnsi="Arial Narrow" w:cs="Times New Roman"/>
                <w:b/>
              </w:rPr>
              <w:t>Wartość</w:t>
            </w:r>
            <w:r w:rsidRPr="001337EF">
              <w:rPr>
                <w:rFonts w:ascii="Arial Narrow" w:hAnsi="Arial Narrow" w:cs="Times New Roman"/>
                <w:b/>
              </w:rPr>
              <w:t xml:space="preserve"> brutto w </w:t>
            </w:r>
            <w:r w:rsidR="001337EF">
              <w:rPr>
                <w:rFonts w:ascii="Arial Narrow" w:hAnsi="Arial Narrow" w:cs="Times New Roman"/>
                <w:b/>
              </w:rPr>
              <w:t>PLN</w:t>
            </w:r>
          </w:p>
        </w:tc>
      </w:tr>
      <w:tr w:rsidR="00E11029" w14:paraId="3FE1DD8D" w14:textId="77777777" w:rsidTr="001337EF">
        <w:trPr>
          <w:trHeight w:val="716"/>
          <w:jc w:val="center"/>
        </w:trPr>
        <w:tc>
          <w:tcPr>
            <w:tcW w:w="2408" w:type="dxa"/>
          </w:tcPr>
          <w:p w14:paraId="3F5F0797" w14:textId="2A14C361" w:rsidR="00E11029" w:rsidRPr="001337EF" w:rsidRDefault="00E11029" w:rsidP="00E11029">
            <w:pPr>
              <w:pStyle w:val="Zwykytekst"/>
              <w:rPr>
                <w:rFonts w:ascii="Arial Narrow" w:hAnsi="Arial Narrow" w:cs="Times New Roman"/>
                <w:caps/>
                <w:sz w:val="18"/>
                <w:szCs w:val="18"/>
              </w:rPr>
            </w:pPr>
            <w:r w:rsidRPr="001337EF">
              <w:rPr>
                <w:rFonts w:ascii="Arial Narrow" w:hAnsi="Arial Narrow" w:cs="Times New Roman"/>
                <w:sz w:val="18"/>
                <w:szCs w:val="18"/>
              </w:rPr>
              <w:t xml:space="preserve">Odbiór, transport i przechowywanie zwłok do 72 godzin </w:t>
            </w:r>
          </w:p>
        </w:tc>
        <w:tc>
          <w:tcPr>
            <w:tcW w:w="1201" w:type="dxa"/>
            <w:vAlign w:val="center"/>
          </w:tcPr>
          <w:p w14:paraId="3BB307B8" w14:textId="2141CC01" w:rsidR="00E11029" w:rsidRPr="00E11029" w:rsidRDefault="00784C55" w:rsidP="001337EF">
            <w:pPr>
              <w:pStyle w:val="Zwykytekst"/>
              <w:spacing w:line="360" w:lineRule="auto"/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333</w:t>
            </w:r>
          </w:p>
        </w:tc>
        <w:tc>
          <w:tcPr>
            <w:tcW w:w="1348" w:type="dxa"/>
          </w:tcPr>
          <w:p w14:paraId="5B4A7282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275" w:type="dxa"/>
          </w:tcPr>
          <w:p w14:paraId="5E3BEBD8" w14:textId="0BA530B6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560" w:type="dxa"/>
          </w:tcPr>
          <w:p w14:paraId="36C53A4B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3BD39AAE" w14:textId="5DFC6540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  <w:tr w:rsidR="00E11029" w14:paraId="229BB08E" w14:textId="77777777" w:rsidTr="001337EF">
        <w:trPr>
          <w:trHeight w:val="716"/>
          <w:jc w:val="center"/>
        </w:trPr>
        <w:tc>
          <w:tcPr>
            <w:tcW w:w="2408" w:type="dxa"/>
          </w:tcPr>
          <w:p w14:paraId="30E55879" w14:textId="0D6BCE1C" w:rsidR="00E11029" w:rsidRPr="001337EF" w:rsidRDefault="00E11029" w:rsidP="00E11029">
            <w:pPr>
              <w:pStyle w:val="Zwykytekst"/>
              <w:rPr>
                <w:rFonts w:ascii="Arial Narrow" w:hAnsi="Arial Narrow" w:cs="Times New Roman"/>
                <w:caps/>
                <w:sz w:val="18"/>
                <w:szCs w:val="18"/>
              </w:rPr>
            </w:pPr>
            <w:r w:rsidRPr="001337EF">
              <w:rPr>
                <w:rFonts w:ascii="Arial Narrow" w:hAnsi="Arial Narrow" w:cs="Times New Roman"/>
                <w:sz w:val="18"/>
                <w:szCs w:val="18"/>
              </w:rPr>
              <w:t>Odbiór, transport i przechowywanie do 72 godzin zwłok dziecka lub płodu</w:t>
            </w:r>
          </w:p>
        </w:tc>
        <w:tc>
          <w:tcPr>
            <w:tcW w:w="1201" w:type="dxa"/>
            <w:vAlign w:val="center"/>
          </w:tcPr>
          <w:p w14:paraId="697FE508" w14:textId="3E248A51" w:rsidR="00E11029" w:rsidRPr="00E11029" w:rsidRDefault="00784C55" w:rsidP="001337EF">
            <w:pPr>
              <w:pStyle w:val="Zwykytekst"/>
              <w:spacing w:line="360" w:lineRule="auto"/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45</w:t>
            </w:r>
          </w:p>
        </w:tc>
        <w:tc>
          <w:tcPr>
            <w:tcW w:w="1348" w:type="dxa"/>
          </w:tcPr>
          <w:p w14:paraId="6A826442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275" w:type="dxa"/>
          </w:tcPr>
          <w:p w14:paraId="274D1796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560" w:type="dxa"/>
          </w:tcPr>
          <w:p w14:paraId="65C7E69D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538EA6A3" w14:textId="475A1441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  <w:tr w:rsidR="00E11029" w14:paraId="5C7CD2CB" w14:textId="77777777" w:rsidTr="001337EF">
        <w:trPr>
          <w:trHeight w:val="716"/>
          <w:jc w:val="center"/>
        </w:trPr>
        <w:tc>
          <w:tcPr>
            <w:tcW w:w="2408" w:type="dxa"/>
          </w:tcPr>
          <w:p w14:paraId="29A2F4BB" w14:textId="45737C9B" w:rsidR="00E11029" w:rsidRPr="001337EF" w:rsidRDefault="00E11029" w:rsidP="00E11029">
            <w:pPr>
              <w:pStyle w:val="Zwykytekst"/>
              <w:rPr>
                <w:rFonts w:ascii="Arial Narrow" w:hAnsi="Arial Narrow" w:cs="Times New Roman"/>
                <w:caps/>
                <w:sz w:val="18"/>
                <w:szCs w:val="18"/>
              </w:rPr>
            </w:pPr>
            <w:r w:rsidRPr="001337EF">
              <w:rPr>
                <w:rFonts w:ascii="Arial Narrow" w:hAnsi="Arial Narrow" w:cs="Times New Roman"/>
                <w:sz w:val="18"/>
                <w:szCs w:val="18"/>
              </w:rPr>
              <w:lastRenderedPageBreak/>
              <w:t>Transport z chłodni wykonawcy do miejsca wykonywania sekcji zwłok oraz za transport z miejsca wykonywania sekcji zwłok z powrotem do chłodni wykonawcy</w:t>
            </w:r>
          </w:p>
        </w:tc>
        <w:tc>
          <w:tcPr>
            <w:tcW w:w="1201" w:type="dxa"/>
            <w:vAlign w:val="center"/>
          </w:tcPr>
          <w:p w14:paraId="6B9381AC" w14:textId="4D6B2EE8" w:rsidR="00E11029" w:rsidRPr="00E11029" w:rsidRDefault="00784C55" w:rsidP="001337EF">
            <w:pPr>
              <w:pStyle w:val="Zwykytekst"/>
              <w:spacing w:line="360" w:lineRule="auto"/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10</w:t>
            </w:r>
          </w:p>
        </w:tc>
        <w:tc>
          <w:tcPr>
            <w:tcW w:w="1348" w:type="dxa"/>
          </w:tcPr>
          <w:p w14:paraId="14E2983A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275" w:type="dxa"/>
          </w:tcPr>
          <w:p w14:paraId="53F69C8C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560" w:type="dxa"/>
          </w:tcPr>
          <w:p w14:paraId="7B4C20A8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36E07888" w14:textId="40E70F8B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  <w:tr w:rsidR="00E11029" w14:paraId="6135414C" w14:textId="77777777" w:rsidTr="001337EF">
        <w:trPr>
          <w:trHeight w:val="716"/>
          <w:jc w:val="center"/>
        </w:trPr>
        <w:tc>
          <w:tcPr>
            <w:tcW w:w="2408" w:type="dxa"/>
          </w:tcPr>
          <w:p w14:paraId="09E81F6E" w14:textId="7A802A7C" w:rsidR="00E11029" w:rsidRPr="001337EF" w:rsidRDefault="00E11029" w:rsidP="00E11029">
            <w:pPr>
              <w:pStyle w:val="Zwykytekst"/>
              <w:rPr>
                <w:rFonts w:ascii="Arial Narrow" w:hAnsi="Arial Narrow" w:cs="Times New Roman"/>
                <w:caps/>
                <w:sz w:val="18"/>
                <w:szCs w:val="18"/>
              </w:rPr>
            </w:pPr>
            <w:r w:rsidRPr="001337EF">
              <w:rPr>
                <w:rFonts w:ascii="Arial Narrow" w:hAnsi="Arial Narrow" w:cs="Times New Roman"/>
                <w:sz w:val="18"/>
                <w:szCs w:val="18"/>
              </w:rPr>
              <w:t xml:space="preserve">Transport z chłodni wykonawcy do miejsca wykonywania sekcji zwłok </w:t>
            </w:r>
            <w:r w:rsidR="001337EF" w:rsidRPr="001337EF">
              <w:rPr>
                <w:rFonts w:ascii="Arial Narrow" w:hAnsi="Arial Narrow" w:cs="Times New Roman"/>
                <w:sz w:val="18"/>
                <w:szCs w:val="18"/>
              </w:rPr>
              <w:t xml:space="preserve">dziecka lub płodu </w:t>
            </w:r>
            <w:r w:rsidRPr="001337EF">
              <w:rPr>
                <w:rFonts w:ascii="Arial Narrow" w:hAnsi="Arial Narrow" w:cs="Times New Roman"/>
                <w:sz w:val="18"/>
                <w:szCs w:val="18"/>
              </w:rPr>
              <w:t>oraz za transport z miejsca wykonywania sekcji zwłok z powrotem do chłodni wykonawcy</w:t>
            </w:r>
          </w:p>
        </w:tc>
        <w:tc>
          <w:tcPr>
            <w:tcW w:w="1201" w:type="dxa"/>
            <w:vAlign w:val="center"/>
          </w:tcPr>
          <w:p w14:paraId="290A657A" w14:textId="7E16D80C" w:rsidR="00E11029" w:rsidRPr="00E11029" w:rsidRDefault="00784C55" w:rsidP="001337EF">
            <w:pPr>
              <w:pStyle w:val="Zwykytekst"/>
              <w:spacing w:line="360" w:lineRule="auto"/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8</w:t>
            </w:r>
          </w:p>
        </w:tc>
        <w:tc>
          <w:tcPr>
            <w:tcW w:w="1348" w:type="dxa"/>
          </w:tcPr>
          <w:p w14:paraId="0EE3BABC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275" w:type="dxa"/>
          </w:tcPr>
          <w:p w14:paraId="517F87BA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560" w:type="dxa"/>
          </w:tcPr>
          <w:p w14:paraId="05E77E76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2486C4B6" w14:textId="328DD314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  <w:tr w:rsidR="00E11029" w14:paraId="3D962E24" w14:textId="77777777" w:rsidTr="001337EF">
        <w:trPr>
          <w:trHeight w:val="716"/>
          <w:jc w:val="center"/>
        </w:trPr>
        <w:tc>
          <w:tcPr>
            <w:tcW w:w="2408" w:type="dxa"/>
          </w:tcPr>
          <w:p w14:paraId="0438BD76" w14:textId="394C62ED" w:rsidR="00E11029" w:rsidRPr="001337EF" w:rsidRDefault="00E11029" w:rsidP="00784C55">
            <w:pPr>
              <w:pStyle w:val="Zwykytekst"/>
              <w:rPr>
                <w:rFonts w:ascii="Arial Narrow" w:hAnsi="Arial Narrow" w:cs="Times New Roman"/>
                <w:caps/>
                <w:sz w:val="18"/>
                <w:szCs w:val="18"/>
              </w:rPr>
            </w:pPr>
            <w:r w:rsidRPr="001337EF">
              <w:rPr>
                <w:rFonts w:ascii="Arial Narrow" w:hAnsi="Arial Narrow" w:cs="Times New Roman"/>
                <w:sz w:val="18"/>
                <w:szCs w:val="18"/>
              </w:rPr>
              <w:t>Odbiór, transport i przechowywanie do 72 godzin zwłok w przypadku stwierdzenia lub podejrzenia zgonu na chorobę zakaźną</w:t>
            </w:r>
          </w:p>
        </w:tc>
        <w:tc>
          <w:tcPr>
            <w:tcW w:w="1201" w:type="dxa"/>
            <w:vAlign w:val="center"/>
          </w:tcPr>
          <w:p w14:paraId="0FC90700" w14:textId="065B72E2" w:rsidR="00E11029" w:rsidRPr="00E11029" w:rsidRDefault="00784C55" w:rsidP="001337EF">
            <w:pPr>
              <w:pStyle w:val="Zwykytekst"/>
              <w:spacing w:line="360" w:lineRule="auto"/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</w:t>
            </w:r>
          </w:p>
        </w:tc>
        <w:tc>
          <w:tcPr>
            <w:tcW w:w="1348" w:type="dxa"/>
          </w:tcPr>
          <w:p w14:paraId="2E1E4825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275" w:type="dxa"/>
          </w:tcPr>
          <w:p w14:paraId="5AC26F4F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560" w:type="dxa"/>
          </w:tcPr>
          <w:p w14:paraId="0343F77C" w14:textId="77777777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7035088E" w14:textId="1CEB2054" w:rsidR="00E11029" w:rsidRDefault="00E11029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  <w:tr w:rsidR="001337EF" w14:paraId="5490EFC3" w14:textId="77777777" w:rsidTr="001337EF">
        <w:trPr>
          <w:trHeight w:val="553"/>
          <w:jc w:val="center"/>
        </w:trPr>
        <w:tc>
          <w:tcPr>
            <w:tcW w:w="6232" w:type="dxa"/>
            <w:gridSpan w:val="4"/>
          </w:tcPr>
          <w:p w14:paraId="184216A4" w14:textId="2A74FC4A" w:rsidR="001337EF" w:rsidRDefault="001337EF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wARTOŚĆ CAŁKOWTA OFERTY</w:t>
            </w:r>
          </w:p>
        </w:tc>
        <w:tc>
          <w:tcPr>
            <w:tcW w:w="1560" w:type="dxa"/>
          </w:tcPr>
          <w:p w14:paraId="3A6B5384" w14:textId="77777777" w:rsidR="001337EF" w:rsidRDefault="001337EF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  <w:tc>
          <w:tcPr>
            <w:tcW w:w="1701" w:type="dxa"/>
          </w:tcPr>
          <w:p w14:paraId="426FC2CC" w14:textId="77777777" w:rsidR="001337EF" w:rsidRDefault="001337EF" w:rsidP="00423759">
            <w:pPr>
              <w:pStyle w:val="Zwykytekst"/>
              <w:spacing w:line="360" w:lineRule="auto"/>
              <w:jc w:val="both"/>
              <w:rPr>
                <w:rFonts w:ascii="Arial Narrow" w:hAnsi="Arial Narrow" w:cs="Times New Roman"/>
                <w:b/>
                <w:caps/>
              </w:rPr>
            </w:pPr>
          </w:p>
        </w:tc>
      </w:tr>
    </w:tbl>
    <w:p w14:paraId="6D1AF528" w14:textId="36011881" w:rsidR="002F1724" w:rsidRPr="001337EF" w:rsidRDefault="00B55C97" w:rsidP="00BC25CE">
      <w:pPr>
        <w:jc w:val="both"/>
        <w:rPr>
          <w:rFonts w:ascii="Arial Narrow" w:hAnsi="Arial Narrow"/>
          <w:sz w:val="20"/>
          <w:szCs w:val="20"/>
        </w:rPr>
      </w:pPr>
      <w:r w:rsidRPr="00BC25CE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2F1724" w:rsidRPr="001337EF">
        <w:rPr>
          <w:rFonts w:ascii="Arial Narrow" w:hAnsi="Arial Narrow"/>
          <w:b/>
          <w:caps/>
          <w:sz w:val="20"/>
          <w:szCs w:val="20"/>
        </w:rPr>
        <w:t>OŚWIADCZAMY</w:t>
      </w:r>
      <w:r w:rsidR="002F1724" w:rsidRPr="001337EF">
        <w:rPr>
          <w:rFonts w:ascii="Arial Narrow" w:hAnsi="Arial Narrow"/>
          <w:b/>
          <w:sz w:val="20"/>
          <w:szCs w:val="20"/>
        </w:rPr>
        <w:t xml:space="preserve">, </w:t>
      </w:r>
      <w:r w:rsidR="002F1724" w:rsidRPr="001337EF">
        <w:rPr>
          <w:rFonts w:ascii="Arial Narrow" w:hAnsi="Arial Narrow"/>
          <w:sz w:val="20"/>
          <w:szCs w:val="20"/>
        </w:rPr>
        <w:t>że do wyliczenia cen</w:t>
      </w:r>
      <w:r w:rsidR="00D46C09" w:rsidRPr="001337EF">
        <w:rPr>
          <w:rFonts w:ascii="Arial Narrow" w:hAnsi="Arial Narrow"/>
          <w:sz w:val="20"/>
          <w:szCs w:val="20"/>
        </w:rPr>
        <w:t>y</w:t>
      </w:r>
      <w:r w:rsidR="002F1724" w:rsidRPr="001337EF">
        <w:rPr>
          <w:rFonts w:ascii="Arial Narrow" w:hAnsi="Arial Narrow"/>
          <w:sz w:val="20"/>
          <w:szCs w:val="20"/>
        </w:rPr>
        <w:t xml:space="preserve"> ofertowej brutto zastosowaliśmy właściwą</w:t>
      </w:r>
      <w:r w:rsidR="00D46C09" w:rsidRPr="001337EF">
        <w:rPr>
          <w:rFonts w:ascii="Arial Narrow" w:hAnsi="Arial Narrow"/>
          <w:sz w:val="20"/>
          <w:szCs w:val="20"/>
        </w:rPr>
        <w:t>, aktualnie obowiązującą w przepisach prawa,</w:t>
      </w:r>
      <w:r w:rsidR="002F1724" w:rsidRPr="001337EF">
        <w:rPr>
          <w:rFonts w:ascii="Arial Narrow" w:hAnsi="Arial Narrow"/>
          <w:sz w:val="20"/>
          <w:szCs w:val="20"/>
        </w:rPr>
        <w:t xml:space="preserve"> stawkę podatku od towarów i usług (VAT)</w:t>
      </w:r>
      <w:r w:rsidR="00D46C09" w:rsidRPr="001337EF">
        <w:rPr>
          <w:rFonts w:ascii="Arial Narrow" w:hAnsi="Arial Narrow"/>
          <w:sz w:val="20"/>
          <w:szCs w:val="20"/>
        </w:rPr>
        <w:t>.</w:t>
      </w:r>
      <w:r w:rsidR="002F1724" w:rsidRPr="001337EF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14:paraId="3E3BF85B" w14:textId="592446B5" w:rsidR="002F1724" w:rsidRPr="000F7FFB" w:rsidRDefault="002F1724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474B8908" w:rsidR="002F1724" w:rsidRPr="000F7FFB" w:rsidRDefault="002F1724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 xml:space="preserve">ałącznik </w:t>
      </w:r>
      <w:r w:rsidR="003417B6" w:rsidRPr="000F7FFB">
        <w:rPr>
          <w:rFonts w:ascii="Arial Narrow" w:hAnsi="Arial Narrow" w:cs="Times New Roman"/>
        </w:rPr>
        <w:t>n</w:t>
      </w:r>
      <w:r w:rsidRPr="000F7FFB">
        <w:rPr>
          <w:rFonts w:ascii="Arial Narrow" w:hAnsi="Arial Narrow" w:cs="Times New Roman"/>
        </w:rPr>
        <w:t xml:space="preserve">r </w:t>
      </w:r>
      <w:r w:rsidR="00B55C97">
        <w:rPr>
          <w:rFonts w:ascii="Arial Narrow" w:hAnsi="Arial Narrow" w:cs="Times New Roman"/>
        </w:rPr>
        <w:t>3</w:t>
      </w:r>
      <w:r w:rsidRPr="000F7FFB">
        <w:rPr>
          <w:rFonts w:ascii="Arial Narrow" w:hAnsi="Arial Narrow" w:cs="Times New Roman"/>
        </w:rPr>
        <w:t xml:space="preserve"> 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0F7FFB" w:rsidRDefault="00DE1F3F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09DE4323" w14:textId="77777777" w:rsidR="002F1724" w:rsidRPr="000F7FFB" w:rsidRDefault="002F1724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423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0A70C162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 xml:space="preserve">data </w:t>
      </w:r>
      <w:r w:rsidR="00B55C97">
        <w:rPr>
          <w:rFonts w:ascii="Arial Narrow" w:hAnsi="Arial Narrow" w:cs="Tahoma"/>
          <w:sz w:val="20"/>
          <w:szCs w:val="20"/>
        </w:rPr>
        <w:t xml:space="preserve">22 stycznia </w:t>
      </w:r>
      <w:r w:rsidRPr="000F7FFB">
        <w:rPr>
          <w:rFonts w:ascii="Arial Narrow" w:hAnsi="Arial Narrow" w:cs="Tahoma"/>
          <w:sz w:val="20"/>
          <w:szCs w:val="20"/>
        </w:rPr>
        <w:t>20</w:t>
      </w:r>
      <w:r w:rsidR="00B55C97">
        <w:rPr>
          <w:rFonts w:ascii="Arial Narrow" w:hAnsi="Arial Narrow" w:cs="Tahoma"/>
          <w:sz w:val="20"/>
          <w:szCs w:val="20"/>
        </w:rPr>
        <w:t>24</w:t>
      </w:r>
      <w:r w:rsidRPr="000F7FFB">
        <w:rPr>
          <w:rFonts w:ascii="Arial Narrow" w:hAnsi="Arial Narrow" w:cs="Tahoma"/>
          <w:sz w:val="20"/>
          <w:szCs w:val="20"/>
        </w:rPr>
        <w:t xml:space="preserve">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6196CA54" w14:textId="36787028" w:rsidR="00726F40" w:rsidRPr="001337EF" w:rsidRDefault="00726F40" w:rsidP="001337E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B454A5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40A0" w14:textId="77777777" w:rsidR="00881162" w:rsidRDefault="00881162" w:rsidP="002F1724">
      <w:r>
        <w:separator/>
      </w:r>
    </w:p>
  </w:endnote>
  <w:endnote w:type="continuationSeparator" w:id="0">
    <w:p w14:paraId="2CC5ED25" w14:textId="77777777" w:rsidR="00881162" w:rsidRDefault="00881162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BD1DC4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BD1DC4" w:rsidRPr="00697CF8" w:rsidRDefault="00BD1DC4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C1EA" w14:textId="77777777" w:rsidR="00881162" w:rsidRDefault="00881162" w:rsidP="002F1724">
      <w:r>
        <w:separator/>
      </w:r>
    </w:p>
  </w:footnote>
  <w:footnote w:type="continuationSeparator" w:id="0">
    <w:p w14:paraId="5A62D0D6" w14:textId="77777777" w:rsidR="00881162" w:rsidRDefault="00881162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2985E0D"/>
    <w:multiLevelType w:val="hybridMultilevel"/>
    <w:tmpl w:val="423A3F22"/>
    <w:lvl w:ilvl="0" w:tplc="64C65FEC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2053"/>
    <w:multiLevelType w:val="hybridMultilevel"/>
    <w:tmpl w:val="E01C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C1910"/>
    <w:multiLevelType w:val="hybridMultilevel"/>
    <w:tmpl w:val="B4F81CE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503B0"/>
    <w:rsid w:val="00062339"/>
    <w:rsid w:val="00062D5F"/>
    <w:rsid w:val="000706B5"/>
    <w:rsid w:val="0009798D"/>
    <w:rsid w:val="000A2901"/>
    <w:rsid w:val="000C4EF6"/>
    <w:rsid w:val="000E3A50"/>
    <w:rsid w:val="000E7381"/>
    <w:rsid w:val="000F7FFB"/>
    <w:rsid w:val="00104CC7"/>
    <w:rsid w:val="0012724E"/>
    <w:rsid w:val="00131ADD"/>
    <w:rsid w:val="001337EF"/>
    <w:rsid w:val="001359D4"/>
    <w:rsid w:val="0015118A"/>
    <w:rsid w:val="00164A28"/>
    <w:rsid w:val="001652BF"/>
    <w:rsid w:val="00182CC7"/>
    <w:rsid w:val="00195B70"/>
    <w:rsid w:val="001B2F10"/>
    <w:rsid w:val="001B2FC4"/>
    <w:rsid w:val="001B3CBC"/>
    <w:rsid w:val="001C704F"/>
    <w:rsid w:val="001D02A2"/>
    <w:rsid w:val="001D15AF"/>
    <w:rsid w:val="001F2A90"/>
    <w:rsid w:val="001F45CB"/>
    <w:rsid w:val="001F4AF4"/>
    <w:rsid w:val="00203EE2"/>
    <w:rsid w:val="0023204F"/>
    <w:rsid w:val="00235B19"/>
    <w:rsid w:val="00237699"/>
    <w:rsid w:val="002A126D"/>
    <w:rsid w:val="002A6861"/>
    <w:rsid w:val="002C23D6"/>
    <w:rsid w:val="002C3172"/>
    <w:rsid w:val="002C4428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27724"/>
    <w:rsid w:val="003363B1"/>
    <w:rsid w:val="00336C33"/>
    <w:rsid w:val="003417B6"/>
    <w:rsid w:val="00375B13"/>
    <w:rsid w:val="00383116"/>
    <w:rsid w:val="00384775"/>
    <w:rsid w:val="003951DA"/>
    <w:rsid w:val="003F0E14"/>
    <w:rsid w:val="003F0E44"/>
    <w:rsid w:val="00423759"/>
    <w:rsid w:val="00471863"/>
    <w:rsid w:val="004A751E"/>
    <w:rsid w:val="004D181A"/>
    <w:rsid w:val="004D5B3F"/>
    <w:rsid w:val="004E2361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7F72"/>
    <w:rsid w:val="00591709"/>
    <w:rsid w:val="005A46AE"/>
    <w:rsid w:val="005B6CCC"/>
    <w:rsid w:val="005C1032"/>
    <w:rsid w:val="005E1E6D"/>
    <w:rsid w:val="00605FD4"/>
    <w:rsid w:val="00621D73"/>
    <w:rsid w:val="00634A2E"/>
    <w:rsid w:val="00641881"/>
    <w:rsid w:val="0064448C"/>
    <w:rsid w:val="00671860"/>
    <w:rsid w:val="006777C3"/>
    <w:rsid w:val="006C4F2B"/>
    <w:rsid w:val="006C6666"/>
    <w:rsid w:val="006E49D2"/>
    <w:rsid w:val="006E7BC5"/>
    <w:rsid w:val="006F4D43"/>
    <w:rsid w:val="00711E9A"/>
    <w:rsid w:val="00726F40"/>
    <w:rsid w:val="00730785"/>
    <w:rsid w:val="00734D82"/>
    <w:rsid w:val="0075158F"/>
    <w:rsid w:val="00757E56"/>
    <w:rsid w:val="00761156"/>
    <w:rsid w:val="00765F98"/>
    <w:rsid w:val="0076601B"/>
    <w:rsid w:val="00784C55"/>
    <w:rsid w:val="00784ED5"/>
    <w:rsid w:val="007C2929"/>
    <w:rsid w:val="007D092D"/>
    <w:rsid w:val="007E74AC"/>
    <w:rsid w:val="007F5333"/>
    <w:rsid w:val="00802AC9"/>
    <w:rsid w:val="008234FE"/>
    <w:rsid w:val="00832AD6"/>
    <w:rsid w:val="00834DD1"/>
    <w:rsid w:val="00841D1A"/>
    <w:rsid w:val="00874570"/>
    <w:rsid w:val="00881162"/>
    <w:rsid w:val="008A1045"/>
    <w:rsid w:val="008A3B63"/>
    <w:rsid w:val="008A52D3"/>
    <w:rsid w:val="008C0136"/>
    <w:rsid w:val="008C67BF"/>
    <w:rsid w:val="008D2712"/>
    <w:rsid w:val="008D47E6"/>
    <w:rsid w:val="008F7402"/>
    <w:rsid w:val="00903538"/>
    <w:rsid w:val="00903640"/>
    <w:rsid w:val="009075B6"/>
    <w:rsid w:val="00922E81"/>
    <w:rsid w:val="009372CF"/>
    <w:rsid w:val="0095117B"/>
    <w:rsid w:val="00973709"/>
    <w:rsid w:val="009754B5"/>
    <w:rsid w:val="0099086E"/>
    <w:rsid w:val="00990FE2"/>
    <w:rsid w:val="009C083D"/>
    <w:rsid w:val="009D568C"/>
    <w:rsid w:val="009D622F"/>
    <w:rsid w:val="009F07D3"/>
    <w:rsid w:val="00A05571"/>
    <w:rsid w:val="00A077C1"/>
    <w:rsid w:val="00A43CAF"/>
    <w:rsid w:val="00A51ABE"/>
    <w:rsid w:val="00A576DF"/>
    <w:rsid w:val="00A57D03"/>
    <w:rsid w:val="00A633E1"/>
    <w:rsid w:val="00A675E5"/>
    <w:rsid w:val="00AA043C"/>
    <w:rsid w:val="00AC03AF"/>
    <w:rsid w:val="00AE7469"/>
    <w:rsid w:val="00B16B11"/>
    <w:rsid w:val="00B26A6F"/>
    <w:rsid w:val="00B454A5"/>
    <w:rsid w:val="00B55C97"/>
    <w:rsid w:val="00B7316F"/>
    <w:rsid w:val="00B73E0E"/>
    <w:rsid w:val="00B82E66"/>
    <w:rsid w:val="00BB3A92"/>
    <w:rsid w:val="00BC25CE"/>
    <w:rsid w:val="00BD1DC4"/>
    <w:rsid w:val="00BD506D"/>
    <w:rsid w:val="00BE2BE7"/>
    <w:rsid w:val="00BE4592"/>
    <w:rsid w:val="00C06015"/>
    <w:rsid w:val="00C2721F"/>
    <w:rsid w:val="00C34C98"/>
    <w:rsid w:val="00C350B4"/>
    <w:rsid w:val="00C37613"/>
    <w:rsid w:val="00C472CB"/>
    <w:rsid w:val="00C5511E"/>
    <w:rsid w:val="00C6669A"/>
    <w:rsid w:val="00C7078A"/>
    <w:rsid w:val="00C966D0"/>
    <w:rsid w:val="00CA079B"/>
    <w:rsid w:val="00CD127F"/>
    <w:rsid w:val="00CD3645"/>
    <w:rsid w:val="00D1660A"/>
    <w:rsid w:val="00D1669B"/>
    <w:rsid w:val="00D17B66"/>
    <w:rsid w:val="00D46C09"/>
    <w:rsid w:val="00D570EB"/>
    <w:rsid w:val="00D678C1"/>
    <w:rsid w:val="00D7234D"/>
    <w:rsid w:val="00D7585C"/>
    <w:rsid w:val="00DA476A"/>
    <w:rsid w:val="00DA596E"/>
    <w:rsid w:val="00DA672B"/>
    <w:rsid w:val="00DD6334"/>
    <w:rsid w:val="00DD7A22"/>
    <w:rsid w:val="00DE1F3F"/>
    <w:rsid w:val="00E11029"/>
    <w:rsid w:val="00E17DDD"/>
    <w:rsid w:val="00E215C0"/>
    <w:rsid w:val="00E2613F"/>
    <w:rsid w:val="00E36D3B"/>
    <w:rsid w:val="00E42697"/>
    <w:rsid w:val="00E440D4"/>
    <w:rsid w:val="00E44CBF"/>
    <w:rsid w:val="00E65EB1"/>
    <w:rsid w:val="00E67223"/>
    <w:rsid w:val="00E74BA0"/>
    <w:rsid w:val="00E76846"/>
    <w:rsid w:val="00E826B7"/>
    <w:rsid w:val="00E93337"/>
    <w:rsid w:val="00EA72B1"/>
    <w:rsid w:val="00EB0508"/>
    <w:rsid w:val="00EB518A"/>
    <w:rsid w:val="00EB5D95"/>
    <w:rsid w:val="00EC0F7C"/>
    <w:rsid w:val="00EF45B2"/>
    <w:rsid w:val="00F025FC"/>
    <w:rsid w:val="00F02F84"/>
    <w:rsid w:val="00F368E8"/>
    <w:rsid w:val="00F5347D"/>
    <w:rsid w:val="00F54E2A"/>
    <w:rsid w:val="00F655DF"/>
    <w:rsid w:val="00F667BF"/>
    <w:rsid w:val="00FA5E57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C452-8CC4-44DC-BC99-C7BF3C6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Nina Fronczak</cp:lastModifiedBy>
  <cp:revision>2</cp:revision>
  <cp:lastPrinted>2024-01-23T08:19:00Z</cp:lastPrinted>
  <dcterms:created xsi:type="dcterms:W3CDTF">2024-01-23T09:11:00Z</dcterms:created>
  <dcterms:modified xsi:type="dcterms:W3CDTF">2024-01-23T09:11:00Z</dcterms:modified>
</cp:coreProperties>
</file>